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4B1F4" w14:textId="77777777" w:rsidR="00A03965" w:rsidRPr="00B859FC" w:rsidRDefault="00A03965" w:rsidP="00A03965">
      <w:pPr>
        <w:ind w:right="880"/>
        <w:rPr>
          <w:rFonts w:asciiTheme="minorEastAsia" w:hAnsiTheme="minorEastAsia"/>
          <w:color w:val="000000" w:themeColor="text1"/>
        </w:rPr>
      </w:pPr>
    </w:p>
    <w:p w14:paraId="083BBBE7" w14:textId="77777777" w:rsidR="00A03965" w:rsidRPr="00B859FC" w:rsidRDefault="00A03965" w:rsidP="00A03965">
      <w:pPr>
        <w:jc w:val="center"/>
        <w:rPr>
          <w:color w:val="000000" w:themeColor="text1"/>
          <w:sz w:val="28"/>
          <w:szCs w:val="28"/>
        </w:rPr>
      </w:pPr>
      <w:r w:rsidRPr="00B859FC">
        <w:rPr>
          <w:rFonts w:hint="eastAsia"/>
          <w:color w:val="000000" w:themeColor="text1"/>
          <w:spacing w:val="140"/>
          <w:kern w:val="0"/>
          <w:sz w:val="28"/>
          <w:szCs w:val="28"/>
          <w:fitText w:val="2520" w:id="-1008558070"/>
        </w:rPr>
        <w:t>請求内訳</w:t>
      </w:r>
      <w:r w:rsidRPr="00B859FC">
        <w:rPr>
          <w:rFonts w:hint="eastAsia"/>
          <w:color w:val="000000" w:themeColor="text1"/>
          <w:kern w:val="0"/>
          <w:sz w:val="28"/>
          <w:szCs w:val="28"/>
          <w:fitText w:val="2520" w:id="-1008558070"/>
        </w:rPr>
        <w:t>書</w:t>
      </w:r>
    </w:p>
    <w:p w14:paraId="76A453DF" w14:textId="77777777" w:rsidR="00A03965" w:rsidRPr="00B859FC" w:rsidRDefault="00A03965" w:rsidP="00A03965">
      <w:pPr>
        <w:rPr>
          <w:color w:val="000000" w:themeColor="text1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32"/>
        <w:gridCol w:w="1553"/>
        <w:gridCol w:w="1546"/>
        <w:gridCol w:w="1482"/>
        <w:gridCol w:w="1316"/>
        <w:gridCol w:w="920"/>
        <w:gridCol w:w="1045"/>
      </w:tblGrid>
      <w:tr w:rsidR="00B859FC" w:rsidRPr="00B859FC" w14:paraId="744C5FAF" w14:textId="77777777" w:rsidTr="00B30611">
        <w:tc>
          <w:tcPr>
            <w:tcW w:w="632" w:type="dxa"/>
            <w:tcBorders>
              <w:bottom w:val="nil"/>
            </w:tcBorders>
            <w:vAlign w:val="center"/>
          </w:tcPr>
          <w:p w14:paraId="193292BE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整理</w:t>
            </w:r>
          </w:p>
        </w:tc>
        <w:tc>
          <w:tcPr>
            <w:tcW w:w="1553" w:type="dxa"/>
            <w:vMerge w:val="restart"/>
            <w:vAlign w:val="center"/>
          </w:tcPr>
          <w:p w14:paraId="443438E6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補償対象者</w:t>
            </w:r>
          </w:p>
        </w:tc>
        <w:tc>
          <w:tcPr>
            <w:tcW w:w="1546" w:type="dxa"/>
            <w:vMerge w:val="restart"/>
            <w:vAlign w:val="center"/>
          </w:tcPr>
          <w:p w14:paraId="22779A09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補償限度額</w:t>
            </w:r>
          </w:p>
        </w:tc>
        <w:tc>
          <w:tcPr>
            <w:tcW w:w="1482" w:type="dxa"/>
            <w:vMerge w:val="restart"/>
            <w:vAlign w:val="center"/>
          </w:tcPr>
          <w:p w14:paraId="615D13E0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  <w:spacing w:val="50"/>
                <w:fitText w:val="1100" w:id="-1008558069"/>
              </w:rPr>
              <w:t>補償金</w:t>
            </w:r>
            <w:r w:rsidRPr="00B859FC">
              <w:rPr>
                <w:rFonts w:hint="eastAsia"/>
                <w:color w:val="000000" w:themeColor="text1"/>
                <w:fitText w:val="1100" w:id="-1008558069"/>
              </w:rPr>
              <w:t>額</w:t>
            </w:r>
          </w:p>
        </w:tc>
        <w:tc>
          <w:tcPr>
            <w:tcW w:w="1316" w:type="dxa"/>
            <w:vMerge w:val="restart"/>
            <w:vAlign w:val="center"/>
          </w:tcPr>
          <w:p w14:paraId="4AD05297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局負担金額</w:t>
            </w:r>
          </w:p>
        </w:tc>
        <w:tc>
          <w:tcPr>
            <w:tcW w:w="920" w:type="dxa"/>
            <w:tcBorders>
              <w:bottom w:val="nil"/>
            </w:tcBorders>
            <w:vAlign w:val="center"/>
          </w:tcPr>
          <w:p w14:paraId="34FD3902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  <w:spacing w:val="130"/>
                <w:fitText w:val="660" w:id="-1008558068"/>
              </w:rPr>
              <w:t>振</w:t>
            </w:r>
            <w:r w:rsidRPr="00B859FC">
              <w:rPr>
                <w:rFonts w:hint="eastAsia"/>
                <w:color w:val="000000" w:themeColor="text1"/>
                <w:fitText w:val="660" w:id="-1008558068"/>
              </w:rPr>
              <w:t>込</w:t>
            </w:r>
          </w:p>
        </w:tc>
        <w:tc>
          <w:tcPr>
            <w:tcW w:w="1045" w:type="dxa"/>
            <w:vMerge w:val="restart"/>
            <w:vAlign w:val="center"/>
          </w:tcPr>
          <w:p w14:paraId="7180C682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  <w:spacing w:val="130"/>
                <w:fitText w:val="660" w:id="-1008558067"/>
              </w:rPr>
              <w:t>備</w:t>
            </w:r>
            <w:r w:rsidRPr="00B859FC">
              <w:rPr>
                <w:rFonts w:hint="eastAsia"/>
                <w:color w:val="000000" w:themeColor="text1"/>
                <w:fitText w:val="660" w:id="-1008558067"/>
              </w:rPr>
              <w:t>考</w:t>
            </w:r>
          </w:p>
        </w:tc>
      </w:tr>
      <w:tr w:rsidR="00B859FC" w:rsidRPr="00B859FC" w14:paraId="6B43B4F7" w14:textId="77777777" w:rsidTr="00B30611">
        <w:tc>
          <w:tcPr>
            <w:tcW w:w="632" w:type="dxa"/>
            <w:tcBorders>
              <w:top w:val="nil"/>
            </w:tcBorders>
            <w:vAlign w:val="center"/>
          </w:tcPr>
          <w:p w14:paraId="30FFC385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番号</w:t>
            </w:r>
          </w:p>
        </w:tc>
        <w:tc>
          <w:tcPr>
            <w:tcW w:w="1553" w:type="dxa"/>
            <w:vMerge/>
          </w:tcPr>
          <w:p w14:paraId="5EFCA466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46" w:type="dxa"/>
            <w:vMerge/>
          </w:tcPr>
          <w:p w14:paraId="1D3BCA27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482" w:type="dxa"/>
            <w:vMerge/>
          </w:tcPr>
          <w:p w14:paraId="19C6FFA1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316" w:type="dxa"/>
            <w:vMerge/>
          </w:tcPr>
          <w:p w14:paraId="02498594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top w:val="nil"/>
            </w:tcBorders>
            <w:vAlign w:val="center"/>
          </w:tcPr>
          <w:p w14:paraId="59963A2F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手数料</w:t>
            </w:r>
          </w:p>
        </w:tc>
        <w:tc>
          <w:tcPr>
            <w:tcW w:w="1045" w:type="dxa"/>
            <w:vMerge/>
          </w:tcPr>
          <w:p w14:paraId="7342F87C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B859FC" w:rsidRPr="00B859FC" w14:paraId="579D48DA" w14:textId="77777777" w:rsidTr="00B30611">
        <w:tc>
          <w:tcPr>
            <w:tcW w:w="632" w:type="dxa"/>
            <w:vMerge w:val="restart"/>
            <w:vAlign w:val="center"/>
          </w:tcPr>
          <w:p w14:paraId="1F8254C1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553" w:type="dxa"/>
            <w:tcBorders>
              <w:bottom w:val="nil"/>
            </w:tcBorders>
            <w:vAlign w:val="center"/>
          </w:tcPr>
          <w:p w14:paraId="65FA2EAD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46" w:type="dxa"/>
            <w:tcBorders>
              <w:bottom w:val="nil"/>
            </w:tcBorders>
          </w:tcPr>
          <w:p w14:paraId="49DD9663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482" w:type="dxa"/>
            <w:tcBorders>
              <w:bottom w:val="nil"/>
            </w:tcBorders>
          </w:tcPr>
          <w:p w14:paraId="54DF3140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316" w:type="dxa"/>
            <w:tcBorders>
              <w:bottom w:val="nil"/>
            </w:tcBorders>
          </w:tcPr>
          <w:p w14:paraId="11714390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920" w:type="dxa"/>
            <w:tcBorders>
              <w:bottom w:val="nil"/>
            </w:tcBorders>
          </w:tcPr>
          <w:p w14:paraId="4139A096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1045" w:type="dxa"/>
            <w:tcBorders>
              <w:bottom w:val="nil"/>
            </w:tcBorders>
          </w:tcPr>
          <w:p w14:paraId="5AD279F3" w14:textId="77777777" w:rsidR="00A03965" w:rsidRPr="00B859FC" w:rsidRDefault="00A03965" w:rsidP="00B30611">
            <w:pPr>
              <w:snapToGrid w:val="0"/>
              <w:rPr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B859FC" w:rsidRPr="00B859FC" w14:paraId="29BF81D6" w14:textId="77777777" w:rsidTr="00B30611">
        <w:tc>
          <w:tcPr>
            <w:tcW w:w="632" w:type="dxa"/>
            <w:vMerge/>
            <w:vAlign w:val="center"/>
          </w:tcPr>
          <w:p w14:paraId="4800AA69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553" w:type="dxa"/>
            <w:tcBorders>
              <w:top w:val="nil"/>
            </w:tcBorders>
            <w:vAlign w:val="center"/>
          </w:tcPr>
          <w:p w14:paraId="5C966877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46" w:type="dxa"/>
            <w:tcBorders>
              <w:top w:val="nil"/>
            </w:tcBorders>
            <w:vAlign w:val="bottom"/>
          </w:tcPr>
          <w:p w14:paraId="113293C5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482" w:type="dxa"/>
            <w:tcBorders>
              <w:top w:val="nil"/>
            </w:tcBorders>
            <w:vAlign w:val="bottom"/>
          </w:tcPr>
          <w:p w14:paraId="5C5BADAD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top w:val="nil"/>
            </w:tcBorders>
            <w:vAlign w:val="bottom"/>
          </w:tcPr>
          <w:p w14:paraId="4422C021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top w:val="nil"/>
            </w:tcBorders>
            <w:vAlign w:val="bottom"/>
          </w:tcPr>
          <w:p w14:paraId="04319C9D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top w:val="nil"/>
            </w:tcBorders>
          </w:tcPr>
          <w:p w14:paraId="7E51F8B7" w14:textId="77777777" w:rsidR="00A03965" w:rsidRPr="00B859FC" w:rsidRDefault="00A03965" w:rsidP="00B30611">
            <w:pPr>
              <w:snapToGrid w:val="0"/>
              <w:rPr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B859FC" w:rsidRPr="00B859FC" w14:paraId="468D6F17" w14:textId="77777777" w:rsidTr="00B30611">
        <w:tc>
          <w:tcPr>
            <w:tcW w:w="632" w:type="dxa"/>
            <w:vMerge w:val="restart"/>
            <w:vAlign w:val="center"/>
          </w:tcPr>
          <w:p w14:paraId="32E4C43D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553" w:type="dxa"/>
            <w:tcBorders>
              <w:bottom w:val="nil"/>
            </w:tcBorders>
            <w:vAlign w:val="center"/>
          </w:tcPr>
          <w:p w14:paraId="0D49154E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46" w:type="dxa"/>
            <w:tcBorders>
              <w:bottom w:val="nil"/>
            </w:tcBorders>
            <w:vAlign w:val="bottom"/>
          </w:tcPr>
          <w:p w14:paraId="47C30D34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482" w:type="dxa"/>
            <w:tcBorders>
              <w:bottom w:val="nil"/>
            </w:tcBorders>
            <w:vAlign w:val="bottom"/>
          </w:tcPr>
          <w:p w14:paraId="20DE62C1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bottom w:val="nil"/>
            </w:tcBorders>
            <w:vAlign w:val="bottom"/>
          </w:tcPr>
          <w:p w14:paraId="0E7F37F2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bottom w:val="nil"/>
            </w:tcBorders>
            <w:vAlign w:val="bottom"/>
          </w:tcPr>
          <w:p w14:paraId="4191EA5F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bottom w:val="nil"/>
            </w:tcBorders>
          </w:tcPr>
          <w:p w14:paraId="15D925D7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B859FC" w:rsidRPr="00B859FC" w14:paraId="561F4590" w14:textId="77777777" w:rsidTr="00B30611">
        <w:tc>
          <w:tcPr>
            <w:tcW w:w="632" w:type="dxa"/>
            <w:vMerge/>
            <w:vAlign w:val="center"/>
          </w:tcPr>
          <w:p w14:paraId="3AEB91DC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553" w:type="dxa"/>
            <w:tcBorders>
              <w:top w:val="nil"/>
            </w:tcBorders>
            <w:vAlign w:val="center"/>
          </w:tcPr>
          <w:p w14:paraId="7A4769DA" w14:textId="77777777" w:rsidR="00A03965" w:rsidRPr="00B859FC" w:rsidRDefault="00A03965" w:rsidP="00B30611">
            <w:pPr>
              <w:snapToGrid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nil"/>
            </w:tcBorders>
            <w:vAlign w:val="bottom"/>
          </w:tcPr>
          <w:p w14:paraId="20B4D499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482" w:type="dxa"/>
            <w:tcBorders>
              <w:top w:val="nil"/>
            </w:tcBorders>
            <w:vAlign w:val="bottom"/>
          </w:tcPr>
          <w:p w14:paraId="544CA38F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top w:val="nil"/>
            </w:tcBorders>
            <w:vAlign w:val="bottom"/>
          </w:tcPr>
          <w:p w14:paraId="1B2B84B6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top w:val="nil"/>
            </w:tcBorders>
            <w:vAlign w:val="bottom"/>
          </w:tcPr>
          <w:p w14:paraId="6F8EF2D6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top w:val="nil"/>
            </w:tcBorders>
          </w:tcPr>
          <w:p w14:paraId="5A06E8D6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B859FC" w:rsidRPr="00B859FC" w14:paraId="3F60ACD0" w14:textId="77777777" w:rsidTr="00B30611">
        <w:tc>
          <w:tcPr>
            <w:tcW w:w="632" w:type="dxa"/>
            <w:vMerge w:val="restart"/>
            <w:vAlign w:val="center"/>
          </w:tcPr>
          <w:p w14:paraId="08BC8DC4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553" w:type="dxa"/>
            <w:tcBorders>
              <w:bottom w:val="nil"/>
            </w:tcBorders>
            <w:vAlign w:val="center"/>
          </w:tcPr>
          <w:p w14:paraId="4497539F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46" w:type="dxa"/>
            <w:tcBorders>
              <w:bottom w:val="nil"/>
            </w:tcBorders>
            <w:vAlign w:val="bottom"/>
          </w:tcPr>
          <w:p w14:paraId="7C6FD62C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482" w:type="dxa"/>
            <w:tcBorders>
              <w:bottom w:val="nil"/>
            </w:tcBorders>
            <w:vAlign w:val="bottom"/>
          </w:tcPr>
          <w:p w14:paraId="697846E6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bottom w:val="nil"/>
            </w:tcBorders>
            <w:vAlign w:val="bottom"/>
          </w:tcPr>
          <w:p w14:paraId="4644DB91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bottom w:val="nil"/>
            </w:tcBorders>
            <w:vAlign w:val="bottom"/>
          </w:tcPr>
          <w:p w14:paraId="5AA826BC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bottom w:val="nil"/>
            </w:tcBorders>
          </w:tcPr>
          <w:p w14:paraId="7FE2EB0F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B859FC" w:rsidRPr="00B859FC" w14:paraId="214A4C35" w14:textId="77777777" w:rsidTr="00B30611">
        <w:tc>
          <w:tcPr>
            <w:tcW w:w="632" w:type="dxa"/>
            <w:vMerge/>
            <w:vAlign w:val="center"/>
          </w:tcPr>
          <w:p w14:paraId="7AD285E5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553" w:type="dxa"/>
            <w:tcBorders>
              <w:top w:val="nil"/>
            </w:tcBorders>
            <w:vAlign w:val="center"/>
          </w:tcPr>
          <w:p w14:paraId="79679654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46" w:type="dxa"/>
            <w:tcBorders>
              <w:top w:val="nil"/>
            </w:tcBorders>
            <w:vAlign w:val="bottom"/>
          </w:tcPr>
          <w:p w14:paraId="15FF0356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482" w:type="dxa"/>
            <w:tcBorders>
              <w:top w:val="nil"/>
            </w:tcBorders>
            <w:vAlign w:val="bottom"/>
          </w:tcPr>
          <w:p w14:paraId="732FC697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top w:val="nil"/>
            </w:tcBorders>
            <w:vAlign w:val="bottom"/>
          </w:tcPr>
          <w:p w14:paraId="0AE29295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top w:val="nil"/>
            </w:tcBorders>
            <w:vAlign w:val="bottom"/>
          </w:tcPr>
          <w:p w14:paraId="311E1E32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top w:val="nil"/>
            </w:tcBorders>
          </w:tcPr>
          <w:p w14:paraId="6B792340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B859FC" w:rsidRPr="00B859FC" w14:paraId="5278BA5D" w14:textId="77777777" w:rsidTr="00B30611">
        <w:tc>
          <w:tcPr>
            <w:tcW w:w="632" w:type="dxa"/>
            <w:vMerge w:val="restart"/>
            <w:vAlign w:val="center"/>
          </w:tcPr>
          <w:p w14:paraId="3A5A4DC5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553" w:type="dxa"/>
            <w:tcBorders>
              <w:bottom w:val="nil"/>
            </w:tcBorders>
            <w:vAlign w:val="center"/>
          </w:tcPr>
          <w:p w14:paraId="3566411B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46" w:type="dxa"/>
            <w:tcBorders>
              <w:bottom w:val="nil"/>
            </w:tcBorders>
            <w:vAlign w:val="bottom"/>
          </w:tcPr>
          <w:p w14:paraId="2EDC67AD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482" w:type="dxa"/>
            <w:tcBorders>
              <w:bottom w:val="nil"/>
            </w:tcBorders>
            <w:vAlign w:val="bottom"/>
          </w:tcPr>
          <w:p w14:paraId="58821A88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bottom w:val="nil"/>
            </w:tcBorders>
            <w:vAlign w:val="bottom"/>
          </w:tcPr>
          <w:p w14:paraId="1240C693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bottom w:val="nil"/>
            </w:tcBorders>
            <w:vAlign w:val="bottom"/>
          </w:tcPr>
          <w:p w14:paraId="5A0EAFD8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bottom w:val="nil"/>
            </w:tcBorders>
          </w:tcPr>
          <w:p w14:paraId="007CE563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B859FC" w:rsidRPr="00B859FC" w14:paraId="6900923B" w14:textId="77777777" w:rsidTr="00B30611">
        <w:tc>
          <w:tcPr>
            <w:tcW w:w="632" w:type="dxa"/>
            <w:vMerge/>
            <w:vAlign w:val="center"/>
          </w:tcPr>
          <w:p w14:paraId="7C9272DA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553" w:type="dxa"/>
            <w:tcBorders>
              <w:top w:val="nil"/>
            </w:tcBorders>
            <w:vAlign w:val="center"/>
          </w:tcPr>
          <w:p w14:paraId="194CFE2C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46" w:type="dxa"/>
            <w:tcBorders>
              <w:top w:val="nil"/>
            </w:tcBorders>
            <w:vAlign w:val="bottom"/>
          </w:tcPr>
          <w:p w14:paraId="39BFA3E5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482" w:type="dxa"/>
            <w:tcBorders>
              <w:top w:val="nil"/>
            </w:tcBorders>
            <w:vAlign w:val="bottom"/>
          </w:tcPr>
          <w:p w14:paraId="07FF4DBB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top w:val="nil"/>
            </w:tcBorders>
            <w:vAlign w:val="bottom"/>
          </w:tcPr>
          <w:p w14:paraId="6855A1A0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top w:val="nil"/>
            </w:tcBorders>
            <w:vAlign w:val="bottom"/>
          </w:tcPr>
          <w:p w14:paraId="382654C9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top w:val="nil"/>
            </w:tcBorders>
          </w:tcPr>
          <w:p w14:paraId="318F7ECF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B859FC" w:rsidRPr="00B859FC" w14:paraId="3CB887D4" w14:textId="77777777" w:rsidTr="00B30611">
        <w:tc>
          <w:tcPr>
            <w:tcW w:w="632" w:type="dxa"/>
            <w:vMerge w:val="restart"/>
            <w:vAlign w:val="center"/>
          </w:tcPr>
          <w:p w14:paraId="55F6C2C4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553" w:type="dxa"/>
            <w:tcBorders>
              <w:bottom w:val="nil"/>
            </w:tcBorders>
            <w:vAlign w:val="center"/>
          </w:tcPr>
          <w:p w14:paraId="769AB12A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46" w:type="dxa"/>
            <w:tcBorders>
              <w:bottom w:val="nil"/>
            </w:tcBorders>
            <w:vAlign w:val="bottom"/>
          </w:tcPr>
          <w:p w14:paraId="278BA1E7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482" w:type="dxa"/>
            <w:tcBorders>
              <w:bottom w:val="nil"/>
            </w:tcBorders>
            <w:vAlign w:val="bottom"/>
          </w:tcPr>
          <w:p w14:paraId="32CEE852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bottom w:val="nil"/>
            </w:tcBorders>
            <w:vAlign w:val="bottom"/>
          </w:tcPr>
          <w:p w14:paraId="46B35D9E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bottom w:val="nil"/>
            </w:tcBorders>
            <w:vAlign w:val="bottom"/>
          </w:tcPr>
          <w:p w14:paraId="6A1B4958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bottom w:val="nil"/>
            </w:tcBorders>
          </w:tcPr>
          <w:p w14:paraId="33D991BB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B859FC" w:rsidRPr="00B859FC" w14:paraId="77C51E4A" w14:textId="77777777" w:rsidTr="00B30611">
        <w:tc>
          <w:tcPr>
            <w:tcW w:w="632" w:type="dxa"/>
            <w:vMerge/>
            <w:vAlign w:val="center"/>
          </w:tcPr>
          <w:p w14:paraId="0E3FA224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553" w:type="dxa"/>
            <w:tcBorders>
              <w:top w:val="nil"/>
            </w:tcBorders>
            <w:vAlign w:val="center"/>
          </w:tcPr>
          <w:p w14:paraId="3A3BF58D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46" w:type="dxa"/>
            <w:tcBorders>
              <w:top w:val="nil"/>
            </w:tcBorders>
            <w:vAlign w:val="bottom"/>
          </w:tcPr>
          <w:p w14:paraId="2947FE16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482" w:type="dxa"/>
            <w:tcBorders>
              <w:top w:val="nil"/>
            </w:tcBorders>
            <w:vAlign w:val="bottom"/>
          </w:tcPr>
          <w:p w14:paraId="49EB5FFE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top w:val="nil"/>
            </w:tcBorders>
            <w:vAlign w:val="bottom"/>
          </w:tcPr>
          <w:p w14:paraId="65CE707B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top w:val="nil"/>
            </w:tcBorders>
            <w:vAlign w:val="bottom"/>
          </w:tcPr>
          <w:p w14:paraId="3BBE1D63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top w:val="nil"/>
            </w:tcBorders>
          </w:tcPr>
          <w:p w14:paraId="077A3EBA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B859FC" w:rsidRPr="00B859FC" w14:paraId="6DF6298E" w14:textId="77777777" w:rsidTr="00B30611">
        <w:tc>
          <w:tcPr>
            <w:tcW w:w="632" w:type="dxa"/>
            <w:vMerge w:val="restart"/>
            <w:vAlign w:val="center"/>
          </w:tcPr>
          <w:p w14:paraId="6027E9FA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553" w:type="dxa"/>
            <w:tcBorders>
              <w:bottom w:val="nil"/>
            </w:tcBorders>
            <w:vAlign w:val="center"/>
          </w:tcPr>
          <w:p w14:paraId="764807A4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46" w:type="dxa"/>
            <w:tcBorders>
              <w:bottom w:val="nil"/>
            </w:tcBorders>
            <w:vAlign w:val="bottom"/>
          </w:tcPr>
          <w:p w14:paraId="445A0707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482" w:type="dxa"/>
            <w:tcBorders>
              <w:bottom w:val="nil"/>
            </w:tcBorders>
            <w:vAlign w:val="bottom"/>
          </w:tcPr>
          <w:p w14:paraId="4CCC7979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bottom w:val="nil"/>
            </w:tcBorders>
            <w:vAlign w:val="bottom"/>
          </w:tcPr>
          <w:p w14:paraId="5B5D004E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bottom w:val="nil"/>
            </w:tcBorders>
            <w:vAlign w:val="bottom"/>
          </w:tcPr>
          <w:p w14:paraId="19E19903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bottom w:val="nil"/>
            </w:tcBorders>
          </w:tcPr>
          <w:p w14:paraId="7EB7D869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B859FC" w:rsidRPr="00B859FC" w14:paraId="5DE3D275" w14:textId="77777777" w:rsidTr="00B30611">
        <w:tc>
          <w:tcPr>
            <w:tcW w:w="632" w:type="dxa"/>
            <w:vMerge/>
            <w:vAlign w:val="center"/>
          </w:tcPr>
          <w:p w14:paraId="17A51EB4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553" w:type="dxa"/>
            <w:tcBorders>
              <w:top w:val="nil"/>
            </w:tcBorders>
            <w:vAlign w:val="center"/>
          </w:tcPr>
          <w:p w14:paraId="3497AB72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46" w:type="dxa"/>
            <w:tcBorders>
              <w:top w:val="nil"/>
            </w:tcBorders>
            <w:vAlign w:val="bottom"/>
          </w:tcPr>
          <w:p w14:paraId="3998F5E7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482" w:type="dxa"/>
            <w:tcBorders>
              <w:top w:val="nil"/>
            </w:tcBorders>
            <w:vAlign w:val="bottom"/>
          </w:tcPr>
          <w:p w14:paraId="3C1E6F51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top w:val="nil"/>
            </w:tcBorders>
            <w:vAlign w:val="bottom"/>
          </w:tcPr>
          <w:p w14:paraId="76A14C71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top w:val="nil"/>
            </w:tcBorders>
            <w:vAlign w:val="bottom"/>
          </w:tcPr>
          <w:p w14:paraId="24FE78F9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top w:val="nil"/>
            </w:tcBorders>
          </w:tcPr>
          <w:p w14:paraId="5173ADEA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B859FC" w:rsidRPr="00B859FC" w14:paraId="13BC127A" w14:textId="77777777" w:rsidTr="00B30611">
        <w:tc>
          <w:tcPr>
            <w:tcW w:w="632" w:type="dxa"/>
            <w:vMerge w:val="restart"/>
            <w:vAlign w:val="center"/>
          </w:tcPr>
          <w:p w14:paraId="080DB44A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553" w:type="dxa"/>
            <w:tcBorders>
              <w:bottom w:val="nil"/>
            </w:tcBorders>
            <w:vAlign w:val="center"/>
          </w:tcPr>
          <w:p w14:paraId="10CA2FEF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46" w:type="dxa"/>
            <w:tcBorders>
              <w:bottom w:val="nil"/>
            </w:tcBorders>
            <w:vAlign w:val="bottom"/>
          </w:tcPr>
          <w:p w14:paraId="379DAE61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482" w:type="dxa"/>
            <w:tcBorders>
              <w:bottom w:val="nil"/>
            </w:tcBorders>
            <w:vAlign w:val="bottom"/>
          </w:tcPr>
          <w:p w14:paraId="37378ED0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bottom w:val="nil"/>
            </w:tcBorders>
            <w:vAlign w:val="bottom"/>
          </w:tcPr>
          <w:p w14:paraId="696E97A7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bottom w:val="nil"/>
            </w:tcBorders>
            <w:vAlign w:val="bottom"/>
          </w:tcPr>
          <w:p w14:paraId="52BCD68E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bottom w:val="nil"/>
            </w:tcBorders>
          </w:tcPr>
          <w:p w14:paraId="317FED37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B859FC" w:rsidRPr="00B859FC" w14:paraId="7CA11C72" w14:textId="77777777" w:rsidTr="00B30611">
        <w:tc>
          <w:tcPr>
            <w:tcW w:w="632" w:type="dxa"/>
            <w:vMerge/>
            <w:vAlign w:val="center"/>
          </w:tcPr>
          <w:p w14:paraId="311D8E57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553" w:type="dxa"/>
            <w:tcBorders>
              <w:top w:val="nil"/>
            </w:tcBorders>
            <w:vAlign w:val="center"/>
          </w:tcPr>
          <w:p w14:paraId="55EA6609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46" w:type="dxa"/>
            <w:tcBorders>
              <w:top w:val="nil"/>
            </w:tcBorders>
            <w:vAlign w:val="bottom"/>
          </w:tcPr>
          <w:p w14:paraId="1C595D95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482" w:type="dxa"/>
            <w:tcBorders>
              <w:top w:val="nil"/>
            </w:tcBorders>
            <w:vAlign w:val="bottom"/>
          </w:tcPr>
          <w:p w14:paraId="2B67EFB4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top w:val="nil"/>
            </w:tcBorders>
            <w:vAlign w:val="bottom"/>
          </w:tcPr>
          <w:p w14:paraId="4D63864F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top w:val="nil"/>
            </w:tcBorders>
            <w:vAlign w:val="bottom"/>
          </w:tcPr>
          <w:p w14:paraId="7E246E32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top w:val="nil"/>
            </w:tcBorders>
          </w:tcPr>
          <w:p w14:paraId="56A46AC6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B859FC" w:rsidRPr="00B859FC" w14:paraId="76AD1FFA" w14:textId="77777777" w:rsidTr="00B30611">
        <w:tc>
          <w:tcPr>
            <w:tcW w:w="632" w:type="dxa"/>
            <w:vMerge w:val="restart"/>
            <w:vAlign w:val="center"/>
          </w:tcPr>
          <w:p w14:paraId="4BCD3E8B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553" w:type="dxa"/>
            <w:tcBorders>
              <w:bottom w:val="nil"/>
            </w:tcBorders>
            <w:vAlign w:val="center"/>
          </w:tcPr>
          <w:p w14:paraId="1BE54186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46" w:type="dxa"/>
            <w:tcBorders>
              <w:bottom w:val="nil"/>
            </w:tcBorders>
            <w:vAlign w:val="bottom"/>
          </w:tcPr>
          <w:p w14:paraId="450F8227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482" w:type="dxa"/>
            <w:tcBorders>
              <w:bottom w:val="nil"/>
            </w:tcBorders>
            <w:vAlign w:val="bottom"/>
          </w:tcPr>
          <w:p w14:paraId="7F00EF27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bottom w:val="nil"/>
            </w:tcBorders>
            <w:vAlign w:val="bottom"/>
          </w:tcPr>
          <w:p w14:paraId="61E394F7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bottom w:val="nil"/>
            </w:tcBorders>
            <w:vAlign w:val="bottom"/>
          </w:tcPr>
          <w:p w14:paraId="72D6B3D9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bottom w:val="nil"/>
            </w:tcBorders>
          </w:tcPr>
          <w:p w14:paraId="31BE9028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B859FC" w:rsidRPr="00B859FC" w14:paraId="028D4720" w14:textId="77777777" w:rsidTr="00B30611">
        <w:tc>
          <w:tcPr>
            <w:tcW w:w="632" w:type="dxa"/>
            <w:vMerge/>
            <w:vAlign w:val="center"/>
          </w:tcPr>
          <w:p w14:paraId="6AB0A4AA" w14:textId="77777777" w:rsidR="00A03965" w:rsidRPr="00B859FC" w:rsidRDefault="00A03965" w:rsidP="00B30611">
            <w:pPr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553" w:type="dxa"/>
            <w:tcBorders>
              <w:top w:val="nil"/>
            </w:tcBorders>
            <w:vAlign w:val="center"/>
          </w:tcPr>
          <w:p w14:paraId="15AA0EDD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46" w:type="dxa"/>
            <w:tcBorders>
              <w:top w:val="nil"/>
            </w:tcBorders>
            <w:vAlign w:val="bottom"/>
          </w:tcPr>
          <w:p w14:paraId="3808E67D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482" w:type="dxa"/>
            <w:tcBorders>
              <w:top w:val="nil"/>
            </w:tcBorders>
            <w:vAlign w:val="bottom"/>
          </w:tcPr>
          <w:p w14:paraId="487F17B6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top w:val="nil"/>
            </w:tcBorders>
            <w:vAlign w:val="bottom"/>
          </w:tcPr>
          <w:p w14:paraId="4EBD73D6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top w:val="nil"/>
            </w:tcBorders>
            <w:vAlign w:val="bottom"/>
          </w:tcPr>
          <w:p w14:paraId="5511C6F6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top w:val="nil"/>
            </w:tcBorders>
          </w:tcPr>
          <w:p w14:paraId="260AACA0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B859FC" w:rsidRPr="00B859FC" w14:paraId="362C8307" w14:textId="77777777" w:rsidTr="00B30611">
        <w:trPr>
          <w:trHeight w:val="510"/>
        </w:trPr>
        <w:tc>
          <w:tcPr>
            <w:tcW w:w="632" w:type="dxa"/>
          </w:tcPr>
          <w:p w14:paraId="00EE57AB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</w:tcPr>
          <w:p w14:paraId="52A5E1B6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D0E27F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8DF1A3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7BC956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E7E140" w14:textId="77777777" w:rsidR="00A03965" w:rsidRPr="00B859FC" w:rsidRDefault="00A03965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2DB93B81" w14:textId="77777777" w:rsidR="00A03965" w:rsidRPr="00B859FC" w:rsidRDefault="00A03965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032EB2" w:rsidRPr="00B859FC" w14:paraId="6391228B" w14:textId="77777777" w:rsidTr="00E76567">
        <w:trPr>
          <w:trHeight w:val="510"/>
        </w:trPr>
        <w:tc>
          <w:tcPr>
            <w:tcW w:w="2185" w:type="dxa"/>
            <w:gridSpan w:val="2"/>
          </w:tcPr>
          <w:p w14:paraId="22AB0221" w14:textId="77777777" w:rsidR="00032EB2" w:rsidRPr="00B859FC" w:rsidRDefault="00032EB2" w:rsidP="00032EB2">
            <w:pPr>
              <w:snapToGrid w:val="0"/>
              <w:jc w:val="center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  <w:spacing w:val="295"/>
                <w:fitText w:val="990" w:id="-1008558066"/>
              </w:rPr>
              <w:t>小</w:t>
            </w:r>
            <w:r w:rsidRPr="00B859FC">
              <w:rPr>
                <w:rFonts w:hint="eastAsia"/>
                <w:color w:val="000000" w:themeColor="text1"/>
                <w:fitText w:val="990" w:id="-1008558066"/>
              </w:rPr>
              <w:t>計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7D67EF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08FB4B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9D19F3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F977D6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5C77309F" w14:textId="77777777" w:rsidR="00032EB2" w:rsidRPr="00B859FC" w:rsidRDefault="00032EB2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032EB2" w:rsidRPr="00B859FC" w14:paraId="01DA06F6" w14:textId="77777777" w:rsidTr="00B30611">
        <w:trPr>
          <w:trHeight w:val="510"/>
        </w:trPr>
        <w:tc>
          <w:tcPr>
            <w:tcW w:w="632" w:type="dxa"/>
            <w:vMerge w:val="restart"/>
          </w:tcPr>
          <w:p w14:paraId="659C5A23" w14:textId="77777777" w:rsidR="00032EB2" w:rsidRPr="00B859FC" w:rsidRDefault="00032EB2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3ADF9C" w14:textId="77777777" w:rsidR="00032EB2" w:rsidRPr="00B859FC" w:rsidRDefault="00032EB2" w:rsidP="00022719">
            <w:pPr>
              <w:snapToGrid w:val="0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振込手数料（　　　件）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A136EA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C4A7A4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602981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0124F510" w14:textId="77777777" w:rsidR="00032EB2" w:rsidRPr="00B859FC" w:rsidRDefault="00032EB2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032EB2" w:rsidRPr="00B859FC" w14:paraId="6039E56C" w14:textId="77777777" w:rsidTr="005B2EB3">
        <w:trPr>
          <w:trHeight w:val="510"/>
        </w:trPr>
        <w:tc>
          <w:tcPr>
            <w:tcW w:w="632" w:type="dxa"/>
            <w:vMerge/>
          </w:tcPr>
          <w:p w14:paraId="2449BBED" w14:textId="77777777" w:rsidR="00032EB2" w:rsidRPr="00B859FC" w:rsidRDefault="00032EB2" w:rsidP="00B30611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309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BB26AF" w14:textId="77777777" w:rsidR="00032EB2" w:rsidRPr="00B859FC" w:rsidRDefault="00032EB2" w:rsidP="00B30611">
            <w:pPr>
              <w:snapToGrid w:val="0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  <w:spacing w:val="56"/>
                <w:fitText w:val="1760" w:id="-1008558065"/>
              </w:rPr>
              <w:t>事後調査費</w:t>
            </w:r>
            <w:r w:rsidRPr="00B859FC">
              <w:rPr>
                <w:rFonts w:hint="eastAsia"/>
                <w:color w:val="000000" w:themeColor="text1"/>
                <w:fitText w:val="1760" w:id="-1008558065"/>
              </w:rPr>
              <w:t>用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C7DFE1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E483DF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A3C046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61143B75" w14:textId="77777777" w:rsidR="00032EB2" w:rsidRPr="00B859FC" w:rsidRDefault="00032EB2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032EB2" w:rsidRPr="00B859FC" w14:paraId="7226E12E" w14:textId="77777777" w:rsidTr="005B2EB3">
        <w:trPr>
          <w:trHeight w:val="510"/>
        </w:trPr>
        <w:tc>
          <w:tcPr>
            <w:tcW w:w="3731" w:type="dxa"/>
            <w:gridSpan w:val="3"/>
          </w:tcPr>
          <w:p w14:paraId="6D26BDAA" w14:textId="65BAF8D0" w:rsidR="00032EB2" w:rsidRPr="00B859FC" w:rsidRDefault="00032EB2" w:rsidP="00032EB2">
            <w:pPr>
              <w:snapToGrid w:val="0"/>
              <w:jc w:val="center"/>
              <w:rPr>
                <w:color w:val="000000" w:themeColor="text1"/>
              </w:rPr>
            </w:pPr>
            <w:r w:rsidRPr="00032EB2">
              <w:rPr>
                <w:rFonts w:hint="eastAsia"/>
                <w:color w:val="000000" w:themeColor="text1"/>
                <w:spacing w:val="680"/>
                <w:fitText w:val="1760" w:id="-1008558064"/>
              </w:rPr>
              <w:t>小</w:t>
            </w:r>
            <w:r w:rsidRPr="00032EB2">
              <w:rPr>
                <w:rFonts w:hint="eastAsia"/>
                <w:color w:val="000000" w:themeColor="text1"/>
                <w:fitText w:val="1760" w:id="-1008558064"/>
              </w:rPr>
              <w:t>計</w:t>
            </w:r>
            <w:r>
              <w:rPr>
                <w:rFonts w:hint="eastAsia"/>
                <w:color w:val="000000" w:themeColor="text1"/>
              </w:rPr>
              <w:t>（課税対象額）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vAlign w:val="bottom"/>
          </w:tcPr>
          <w:p w14:paraId="024708AA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24166E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7D6E67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48013A50" w14:textId="77777777" w:rsidR="00032EB2" w:rsidRPr="00B859FC" w:rsidRDefault="00032EB2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032EB2" w:rsidRPr="00B859FC" w14:paraId="2EE18B05" w14:textId="77777777" w:rsidTr="00032EB2">
        <w:trPr>
          <w:trHeight w:val="510"/>
        </w:trPr>
        <w:tc>
          <w:tcPr>
            <w:tcW w:w="3731" w:type="dxa"/>
            <w:gridSpan w:val="3"/>
          </w:tcPr>
          <w:p w14:paraId="19585A96" w14:textId="77777777" w:rsidR="00032EB2" w:rsidRPr="00B859FC" w:rsidRDefault="00032EB2" w:rsidP="00032EB2">
            <w:pPr>
              <w:snapToGrid w:val="0"/>
              <w:jc w:val="center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（うち消費税・税率　　％）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vAlign w:val="bottom"/>
          </w:tcPr>
          <w:p w14:paraId="6D97DB18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BD272B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949BC6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0428DE37" w14:textId="77777777" w:rsidR="00032EB2" w:rsidRPr="00B859FC" w:rsidRDefault="00032EB2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032EB2" w:rsidRPr="00B859FC" w14:paraId="2222F3EB" w14:textId="77777777" w:rsidTr="007E56F3">
        <w:trPr>
          <w:trHeight w:val="510"/>
        </w:trPr>
        <w:tc>
          <w:tcPr>
            <w:tcW w:w="3731" w:type="dxa"/>
            <w:gridSpan w:val="3"/>
          </w:tcPr>
          <w:p w14:paraId="79682EE2" w14:textId="77777777" w:rsidR="00032EB2" w:rsidRPr="00B859FC" w:rsidRDefault="00032EB2" w:rsidP="00032EB2">
            <w:pPr>
              <w:snapToGrid w:val="0"/>
              <w:jc w:val="center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  <w:spacing w:val="680"/>
                <w:fitText w:val="1760" w:id="-1008558080"/>
              </w:rPr>
              <w:t>合</w:t>
            </w:r>
            <w:r w:rsidRPr="00B859FC">
              <w:rPr>
                <w:rFonts w:hint="eastAsia"/>
                <w:color w:val="000000" w:themeColor="text1"/>
                <w:fitText w:val="1760" w:id="-1008558080"/>
              </w:rPr>
              <w:t>計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DB973A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45611C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AB7598" w14:textId="77777777" w:rsidR="00032EB2" w:rsidRPr="00B859FC" w:rsidRDefault="00032EB2" w:rsidP="00B30611">
            <w:pPr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03CB1CF7" w14:textId="77777777" w:rsidR="00032EB2" w:rsidRPr="00B859FC" w:rsidRDefault="00032EB2" w:rsidP="00B30611">
            <w:pPr>
              <w:snapToGrid w:val="0"/>
              <w:rPr>
                <w:color w:val="000000" w:themeColor="text1"/>
              </w:rPr>
            </w:pPr>
          </w:p>
        </w:tc>
      </w:tr>
      <w:tr w:rsidR="00032EB2" w:rsidRPr="00B859FC" w14:paraId="6285F0DA" w14:textId="77777777" w:rsidTr="00FD3874">
        <w:trPr>
          <w:trHeight w:val="510"/>
        </w:trPr>
        <w:tc>
          <w:tcPr>
            <w:tcW w:w="8494" w:type="dxa"/>
            <w:gridSpan w:val="7"/>
          </w:tcPr>
          <w:p w14:paraId="01D8501C" w14:textId="77777777" w:rsidR="00032EB2" w:rsidRPr="00B859FC" w:rsidRDefault="00032EB2" w:rsidP="00032EB2">
            <w:pPr>
              <w:snapToGrid w:val="0"/>
              <w:ind w:firstLineChars="2100" w:firstLine="4200"/>
              <w:rPr>
                <w:color w:val="000000" w:themeColor="text1"/>
              </w:rPr>
            </w:pPr>
            <w:r w:rsidRPr="00B859FC">
              <w:rPr>
                <w:rFonts w:hint="eastAsia"/>
                <w:color w:val="000000" w:themeColor="text1"/>
              </w:rPr>
              <w:t>（局負担率　　％）</w:t>
            </w:r>
          </w:p>
        </w:tc>
      </w:tr>
    </w:tbl>
    <w:p w14:paraId="4775BB41" w14:textId="77777777" w:rsidR="00A03965" w:rsidRPr="00B859FC" w:rsidRDefault="00A03965" w:rsidP="00A03965">
      <w:pPr>
        <w:snapToGrid w:val="0"/>
        <w:rPr>
          <w:color w:val="000000" w:themeColor="text1"/>
        </w:rPr>
      </w:pPr>
    </w:p>
    <w:p w14:paraId="0A9D9837" w14:textId="77777777" w:rsidR="00A03965" w:rsidRPr="00B859FC" w:rsidRDefault="00A03965" w:rsidP="00A03965">
      <w:pPr>
        <w:jc w:val="right"/>
        <w:rPr>
          <w:color w:val="000000" w:themeColor="text1"/>
        </w:rPr>
      </w:pPr>
    </w:p>
    <w:p w14:paraId="5AE52329" w14:textId="77777777" w:rsidR="00205C68" w:rsidRPr="00B859FC" w:rsidRDefault="00205C68">
      <w:pPr>
        <w:rPr>
          <w:color w:val="000000" w:themeColor="text1"/>
        </w:rPr>
      </w:pPr>
    </w:p>
    <w:sectPr w:rsidR="00205C68" w:rsidRPr="00B859FC" w:rsidSect="005B2EB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EB045" w14:textId="77777777" w:rsidR="00A8506A" w:rsidRDefault="00A8506A" w:rsidP="00032EB2">
      <w:r>
        <w:separator/>
      </w:r>
    </w:p>
  </w:endnote>
  <w:endnote w:type="continuationSeparator" w:id="0">
    <w:p w14:paraId="48876B05" w14:textId="77777777" w:rsidR="00A8506A" w:rsidRDefault="00A8506A" w:rsidP="0003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F964A" w14:textId="77777777" w:rsidR="00A8506A" w:rsidRDefault="00A8506A" w:rsidP="00032EB2">
      <w:r>
        <w:separator/>
      </w:r>
    </w:p>
  </w:footnote>
  <w:footnote w:type="continuationSeparator" w:id="0">
    <w:p w14:paraId="75737ECF" w14:textId="77777777" w:rsidR="00A8506A" w:rsidRDefault="00A8506A" w:rsidP="00032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965"/>
    <w:rsid w:val="00022719"/>
    <w:rsid w:val="00032EB2"/>
    <w:rsid w:val="00205C68"/>
    <w:rsid w:val="00267BE2"/>
    <w:rsid w:val="005B2EB3"/>
    <w:rsid w:val="0085336E"/>
    <w:rsid w:val="008858CF"/>
    <w:rsid w:val="00946353"/>
    <w:rsid w:val="00A03965"/>
    <w:rsid w:val="00A8506A"/>
    <w:rsid w:val="00B859FC"/>
    <w:rsid w:val="00BC5C62"/>
    <w:rsid w:val="00C76467"/>
    <w:rsid w:val="00D8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28F39"/>
  <w15:chartTrackingRefBased/>
  <w15:docId w15:val="{BD6BF589-27DF-4E59-8975-DF7D957B2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396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2E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32EB2"/>
  </w:style>
  <w:style w:type="paragraph" w:styleId="a6">
    <w:name w:val="footer"/>
    <w:basedOn w:val="a"/>
    <w:link w:val="a7"/>
    <w:uiPriority w:val="99"/>
    <w:unhideWhenUsed/>
    <w:rsid w:val="00032E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2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84</Words>
  <Characters>84</Characters>
  <Application>Microsoft Office Word</Application>
  <DocSecurity>0</DocSecurity>
  <Lines>172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2024-03-28T01:31:00Z</dcterms:created>
  <dcterms:modified xsi:type="dcterms:W3CDTF">2026-05-20T04:23:00Z</dcterms:modified>
</cp:coreProperties>
</file>