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62390F" w:rsidR="00D11703" w:rsidRPr="00630FD9" w:rsidRDefault="001032F2" w:rsidP="00F85383">
            <w:pPr>
              <w:rPr>
                <w:szCs w:val="21"/>
              </w:rPr>
            </w:pPr>
            <w:r>
              <w:rPr>
                <w:rFonts w:hint="eastAsia"/>
                <w:szCs w:val="21"/>
              </w:rPr>
              <w:t>健康アドバイザー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52769"/>
    <w:rsid w:val="0017189C"/>
    <w:rsid w:val="00180682"/>
    <w:rsid w:val="001A1A50"/>
    <w:rsid w:val="001B6B23"/>
    <w:rsid w:val="001C38E3"/>
    <w:rsid w:val="001D0B26"/>
    <w:rsid w:val="001E5CA6"/>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997"/>
    <w:rsid w:val="004C15DA"/>
    <w:rsid w:val="004D2FD2"/>
    <w:rsid w:val="004E2788"/>
    <w:rsid w:val="004F0165"/>
    <w:rsid w:val="00511AFF"/>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2025-01-06T05:59:00Z</dcterms:modified>
</cp:coreProperties>
</file>