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87D" w:rsidRPr="000B2475" w:rsidRDefault="00C0787D" w:rsidP="00C0787D">
      <w:pPr>
        <w:rPr>
          <w:kern w:val="0"/>
          <w:sz w:val="22"/>
          <w:szCs w:val="28"/>
        </w:rPr>
      </w:pPr>
      <w:bookmarkStart w:id="0" w:name="_GoBack"/>
      <w:bookmarkEnd w:id="0"/>
      <w:r>
        <w:rPr>
          <w:rFonts w:hint="eastAsia"/>
          <w:sz w:val="22"/>
          <w:szCs w:val="22"/>
        </w:rPr>
        <w:t>（例</w:t>
      </w:r>
      <w:r w:rsidR="000B3856">
        <w:rPr>
          <w:rFonts w:hint="eastAsia"/>
          <w:sz w:val="22"/>
          <w:szCs w:val="22"/>
        </w:rPr>
        <w:t>2</w:t>
      </w:r>
      <w:r w:rsidR="00C814C1">
        <w:rPr>
          <w:rFonts w:hint="eastAsia"/>
          <w:sz w:val="22"/>
          <w:szCs w:val="22"/>
        </w:rPr>
        <w:t xml:space="preserve">　（推進工法・シールド工法）</w:t>
      </w:r>
    </w:p>
    <w:p w:rsidR="008B1DE1" w:rsidRPr="00FF0937" w:rsidRDefault="008B1DE1" w:rsidP="00C0787D">
      <w:pPr>
        <w:ind w:firstLineChars="500" w:firstLine="3150"/>
        <w:rPr>
          <w:sz w:val="28"/>
          <w:szCs w:val="28"/>
        </w:rPr>
      </w:pPr>
      <w:r w:rsidRPr="00E53748">
        <w:rPr>
          <w:rFonts w:hint="eastAsia"/>
          <w:spacing w:val="175"/>
          <w:kern w:val="0"/>
          <w:sz w:val="28"/>
          <w:szCs w:val="28"/>
          <w:fitText w:val="2800" w:id="1251126530"/>
        </w:rPr>
        <w:t>施工説明</w:t>
      </w:r>
      <w:r w:rsidRPr="00E53748">
        <w:rPr>
          <w:rFonts w:hint="eastAsia"/>
          <w:kern w:val="0"/>
          <w:sz w:val="28"/>
          <w:szCs w:val="28"/>
          <w:fitText w:val="2800" w:id="1251126530"/>
        </w:rPr>
        <w:t>書</w:t>
      </w:r>
    </w:p>
    <w:p w:rsidR="00C0787D" w:rsidRDefault="00C0787D" w:rsidP="008B1DE1">
      <w:pPr>
        <w:rPr>
          <w:sz w:val="22"/>
          <w:szCs w:val="22"/>
        </w:rPr>
      </w:pPr>
    </w:p>
    <w:p w:rsidR="008B1DE1" w:rsidRDefault="008B1DE1" w:rsidP="00C0787D">
      <w:pPr>
        <w:ind w:firstLineChars="100" w:firstLine="220"/>
        <w:rPr>
          <w:color w:val="FF0000"/>
          <w:sz w:val="22"/>
          <w:szCs w:val="22"/>
        </w:rPr>
      </w:pPr>
    </w:p>
    <w:p w:rsidR="00C9297C" w:rsidRDefault="00C9297C" w:rsidP="00C0787D">
      <w:pPr>
        <w:ind w:firstLineChars="100" w:firstLine="220"/>
        <w:rPr>
          <w:color w:val="FF0000"/>
          <w:sz w:val="22"/>
          <w:szCs w:val="22"/>
        </w:rPr>
      </w:pPr>
    </w:p>
    <w:p w:rsidR="008B1DE1" w:rsidRDefault="008B1DE1" w:rsidP="008B1DE1">
      <w:pPr>
        <w:rPr>
          <w:color w:val="FF0000"/>
          <w:sz w:val="22"/>
          <w:szCs w:val="22"/>
        </w:rPr>
      </w:pPr>
    </w:p>
    <w:p w:rsidR="00C0787D" w:rsidRDefault="00C0787D" w:rsidP="008B1DE1">
      <w:pPr>
        <w:rPr>
          <w:color w:val="FF0000"/>
          <w:sz w:val="22"/>
          <w:szCs w:val="22"/>
        </w:rPr>
      </w:pPr>
    </w:p>
    <w:p w:rsidR="00C0787D" w:rsidRPr="003B485A" w:rsidRDefault="00C0787D" w:rsidP="008B1DE1">
      <w:pPr>
        <w:rPr>
          <w:color w:val="FF0000"/>
          <w:sz w:val="22"/>
          <w:szCs w:val="22"/>
        </w:rPr>
      </w:pPr>
    </w:p>
    <w:p w:rsidR="008B1DE1" w:rsidRPr="00FF0937" w:rsidRDefault="008B1DE1" w:rsidP="008B1DE1">
      <w:pPr>
        <w:rPr>
          <w:sz w:val="22"/>
          <w:szCs w:val="22"/>
        </w:rPr>
      </w:pPr>
    </w:p>
    <w:p w:rsidR="008B1DE1" w:rsidRPr="00FF0937" w:rsidRDefault="008B1DE1" w:rsidP="008B1DE1">
      <w:pPr>
        <w:rPr>
          <w:sz w:val="22"/>
          <w:szCs w:val="22"/>
        </w:rPr>
      </w:pPr>
    </w:p>
    <w:tbl>
      <w:tblPr>
        <w:tblW w:w="0" w:type="auto"/>
        <w:tblInd w:w="279" w:type="dxa"/>
        <w:tblBorders>
          <w:top w:val="dashSmallGap" w:sz="4" w:space="0" w:color="auto"/>
        </w:tblBorders>
        <w:tblCellMar>
          <w:left w:w="99" w:type="dxa"/>
          <w:right w:w="99" w:type="dxa"/>
        </w:tblCellMar>
        <w:tblLook w:val="0000" w:firstRow="0" w:lastRow="0" w:firstColumn="0" w:lastColumn="0" w:noHBand="0" w:noVBand="0"/>
      </w:tblPr>
      <w:tblGrid>
        <w:gridCol w:w="8100"/>
      </w:tblGrid>
      <w:tr w:rsidR="008B1DE1" w:rsidRPr="00FF0937" w:rsidTr="00AA5FEE">
        <w:trPr>
          <w:trHeight w:val="100"/>
        </w:trPr>
        <w:tc>
          <w:tcPr>
            <w:tcW w:w="8100" w:type="dxa"/>
          </w:tcPr>
          <w:p w:rsidR="008B1DE1" w:rsidRPr="00FF0937" w:rsidRDefault="008B1DE1" w:rsidP="00AA5FEE">
            <w:pPr>
              <w:rPr>
                <w:sz w:val="22"/>
                <w:szCs w:val="22"/>
              </w:rPr>
            </w:pPr>
          </w:p>
        </w:tc>
      </w:tr>
    </w:tbl>
    <w:p w:rsidR="008B1DE1" w:rsidRPr="00FF0937" w:rsidRDefault="008B1DE1" w:rsidP="008B1DE1">
      <w:pPr>
        <w:rPr>
          <w:color w:val="FF0000"/>
          <w:sz w:val="22"/>
          <w:szCs w:val="22"/>
        </w:rPr>
      </w:pPr>
      <w:r>
        <w:rPr>
          <w:rFonts w:hint="eastAsia"/>
          <w:sz w:val="22"/>
          <w:szCs w:val="22"/>
        </w:rPr>
        <w:t xml:space="preserve">　</w:t>
      </w:r>
      <w:r w:rsidR="00C9297C">
        <w:rPr>
          <w:rFonts w:hint="eastAsia"/>
          <w:sz w:val="22"/>
          <w:szCs w:val="22"/>
        </w:rPr>
        <w:t>（工事件名）</w:t>
      </w:r>
    </w:p>
    <w:p w:rsidR="008B1DE1" w:rsidRPr="00FF0937" w:rsidRDefault="008B1DE1" w:rsidP="008B1DE1">
      <w:pPr>
        <w:rPr>
          <w:sz w:val="22"/>
          <w:szCs w:val="22"/>
        </w:rPr>
      </w:pPr>
    </w:p>
    <w:p w:rsidR="008B1DE1" w:rsidRPr="00FF0937" w:rsidRDefault="008B1DE1" w:rsidP="008B1DE1">
      <w:pPr>
        <w:jc w:val="center"/>
        <w:rPr>
          <w:color w:val="FF0000"/>
          <w:sz w:val="22"/>
          <w:szCs w:val="22"/>
          <w:u w:val="double"/>
        </w:rPr>
      </w:pPr>
      <w:r w:rsidRPr="008B1DE1">
        <w:rPr>
          <w:rFonts w:hint="eastAsia"/>
          <w:color w:val="FF0000"/>
          <w:spacing w:val="72"/>
          <w:kern w:val="0"/>
          <w:sz w:val="22"/>
          <w:szCs w:val="22"/>
          <w:u w:val="double"/>
          <w:fitText w:val="1680" w:id="1251126531"/>
        </w:rPr>
        <w:t>掘削断面</w:t>
      </w:r>
      <w:r w:rsidRPr="008B1DE1">
        <w:rPr>
          <w:rFonts w:hint="eastAsia"/>
          <w:color w:val="FF0000"/>
          <w:spacing w:val="2"/>
          <w:kern w:val="0"/>
          <w:sz w:val="22"/>
          <w:szCs w:val="22"/>
          <w:u w:val="double"/>
          <w:fitText w:val="1680" w:id="1251126531"/>
        </w:rPr>
        <w:t>図</w:t>
      </w:r>
    </w:p>
    <w:p w:rsidR="008B1DE1" w:rsidRPr="00FF0937" w:rsidRDefault="008B1DE1" w:rsidP="008B1DE1">
      <w:pPr>
        <w:jc w:val="center"/>
        <w:rPr>
          <w:sz w:val="22"/>
          <w:szCs w:val="22"/>
          <w:u w:val="double"/>
        </w:rPr>
      </w:pPr>
    </w:p>
    <w:p w:rsidR="008B1DE1" w:rsidRPr="00FF0937" w:rsidRDefault="008B1DE1" w:rsidP="008B1DE1">
      <w:pPr>
        <w:jc w:val="center"/>
        <w:rPr>
          <w:sz w:val="22"/>
          <w:szCs w:val="22"/>
          <w:u w:val="double"/>
        </w:rPr>
      </w:pPr>
    </w:p>
    <w:p w:rsidR="008B1DE1" w:rsidRPr="00FF0937" w:rsidRDefault="008B1DE1" w:rsidP="008B1DE1">
      <w:pPr>
        <w:jc w:val="center"/>
        <w:rPr>
          <w:sz w:val="22"/>
          <w:szCs w:val="22"/>
          <w:u w:val="double"/>
        </w:rPr>
      </w:pPr>
    </w:p>
    <w:p w:rsidR="008B1DE1" w:rsidRPr="00FF0937" w:rsidRDefault="008B1DE1" w:rsidP="008B1DE1">
      <w:pPr>
        <w:jc w:val="center"/>
        <w:rPr>
          <w:sz w:val="22"/>
          <w:szCs w:val="22"/>
          <w:u w:val="double"/>
        </w:rPr>
      </w:pPr>
    </w:p>
    <w:p w:rsidR="008B1DE1" w:rsidRPr="00FF0937" w:rsidRDefault="008B1DE1" w:rsidP="00C9297C">
      <w:pPr>
        <w:rPr>
          <w:sz w:val="22"/>
          <w:szCs w:val="22"/>
        </w:rPr>
      </w:pPr>
      <w:r w:rsidRPr="002B4AC8">
        <w:rPr>
          <w:rFonts w:hint="eastAsia"/>
          <w:sz w:val="22"/>
          <w:szCs w:val="22"/>
        </w:rPr>
        <w:t xml:space="preserve">　</w:t>
      </w:r>
    </w:p>
    <w:p w:rsidR="008B1DE1" w:rsidRPr="00FF0937" w:rsidRDefault="00734F1D" w:rsidP="00734F1D">
      <w:pPr>
        <w:ind w:right="240"/>
        <w:jc w:val="center"/>
        <w:rPr>
          <w:sz w:val="22"/>
          <w:szCs w:val="22"/>
        </w:rPr>
      </w:pPr>
      <w:r>
        <w:rPr>
          <w:noProof/>
          <w:sz w:val="22"/>
          <w:szCs w:val="22"/>
        </w:rPr>
        <w:t xml:space="preserve"> </w:t>
      </w:r>
    </w:p>
    <w:p w:rsidR="009F6064" w:rsidRDefault="009F6064" w:rsidP="008B1DE1">
      <w:pPr>
        <w:ind w:right="240"/>
        <w:jc w:val="right"/>
        <w:rPr>
          <w:color w:val="3366FF"/>
          <w:sz w:val="22"/>
          <w:szCs w:val="22"/>
        </w:rPr>
      </w:pPr>
    </w:p>
    <w:p w:rsidR="00C9297C" w:rsidRDefault="00C9297C" w:rsidP="008B1DE1">
      <w:pPr>
        <w:ind w:right="240"/>
        <w:jc w:val="right"/>
        <w:rPr>
          <w:color w:val="3366FF"/>
          <w:sz w:val="22"/>
          <w:szCs w:val="22"/>
        </w:rPr>
      </w:pPr>
    </w:p>
    <w:p w:rsidR="00C9297C" w:rsidRDefault="00C9297C" w:rsidP="008B1DE1">
      <w:pPr>
        <w:ind w:right="240"/>
        <w:jc w:val="right"/>
        <w:rPr>
          <w:color w:val="3366FF"/>
          <w:sz w:val="22"/>
          <w:szCs w:val="22"/>
        </w:rPr>
      </w:pPr>
    </w:p>
    <w:p w:rsidR="00C9297C" w:rsidRDefault="00C9297C" w:rsidP="008B1DE1">
      <w:pPr>
        <w:ind w:right="240"/>
        <w:jc w:val="right"/>
        <w:rPr>
          <w:color w:val="3366FF"/>
          <w:sz w:val="22"/>
          <w:szCs w:val="22"/>
        </w:rPr>
      </w:pPr>
    </w:p>
    <w:p w:rsidR="00C9297C" w:rsidRDefault="00C9297C" w:rsidP="008B1DE1">
      <w:pPr>
        <w:ind w:right="240"/>
        <w:jc w:val="right"/>
        <w:rPr>
          <w:color w:val="3366FF"/>
          <w:sz w:val="22"/>
          <w:szCs w:val="22"/>
        </w:rPr>
      </w:pPr>
    </w:p>
    <w:p w:rsidR="00C9297C" w:rsidRDefault="00C9297C" w:rsidP="008B1DE1">
      <w:pPr>
        <w:ind w:right="240"/>
        <w:jc w:val="right"/>
        <w:rPr>
          <w:color w:val="3366FF"/>
          <w:sz w:val="22"/>
          <w:szCs w:val="22"/>
        </w:rPr>
      </w:pPr>
    </w:p>
    <w:p w:rsidR="00C9297C" w:rsidRDefault="00C9297C" w:rsidP="008B1DE1">
      <w:pPr>
        <w:ind w:right="240"/>
        <w:jc w:val="right"/>
        <w:rPr>
          <w:color w:val="3366FF"/>
          <w:sz w:val="22"/>
          <w:szCs w:val="22"/>
        </w:rPr>
      </w:pPr>
    </w:p>
    <w:p w:rsidR="00C9297C" w:rsidRDefault="00C9297C" w:rsidP="008B1DE1">
      <w:pPr>
        <w:ind w:right="240"/>
        <w:jc w:val="right"/>
        <w:rPr>
          <w:color w:val="3366FF"/>
          <w:sz w:val="22"/>
          <w:szCs w:val="22"/>
        </w:rPr>
      </w:pPr>
    </w:p>
    <w:p w:rsidR="009F6064" w:rsidRDefault="009F6064" w:rsidP="008B1DE1">
      <w:pPr>
        <w:ind w:right="240"/>
        <w:jc w:val="right"/>
        <w:rPr>
          <w:color w:val="3366FF"/>
          <w:sz w:val="22"/>
          <w:szCs w:val="22"/>
        </w:rPr>
      </w:pPr>
    </w:p>
    <w:p w:rsidR="008B1DE1" w:rsidRDefault="008B1DE1" w:rsidP="008B1DE1">
      <w:pPr>
        <w:ind w:right="240"/>
        <w:jc w:val="right"/>
        <w:rPr>
          <w:color w:val="3366FF"/>
          <w:sz w:val="22"/>
          <w:szCs w:val="22"/>
        </w:rPr>
      </w:pPr>
    </w:p>
    <w:p w:rsidR="003A59CA" w:rsidRDefault="003A59CA" w:rsidP="008B1DE1">
      <w:pPr>
        <w:ind w:right="240"/>
        <w:rPr>
          <w:color w:val="3366FF"/>
          <w:sz w:val="22"/>
          <w:szCs w:val="22"/>
        </w:rPr>
      </w:pPr>
    </w:p>
    <w:p w:rsidR="003A59CA" w:rsidRDefault="003A59CA" w:rsidP="008B1DE1">
      <w:pPr>
        <w:ind w:right="240"/>
        <w:rPr>
          <w:color w:val="3366FF"/>
          <w:sz w:val="22"/>
          <w:szCs w:val="22"/>
        </w:rPr>
      </w:pPr>
    </w:p>
    <w:p w:rsidR="003A59CA" w:rsidRDefault="003A59CA" w:rsidP="003A59CA">
      <w:pPr>
        <w:ind w:right="240"/>
        <w:jc w:val="right"/>
        <w:rPr>
          <w:rFonts w:asciiTheme="minorEastAsia" w:eastAsiaTheme="minorEastAsia" w:hAnsiTheme="minorEastAsia"/>
          <w:color w:val="3366FF"/>
          <w:sz w:val="22"/>
          <w:szCs w:val="22"/>
        </w:rPr>
      </w:pPr>
      <w:r w:rsidRPr="003A59CA">
        <w:rPr>
          <w:rFonts w:asciiTheme="minorEastAsia" w:eastAsiaTheme="minorEastAsia" w:hAnsiTheme="minorEastAsia" w:hint="eastAsia"/>
          <w:color w:val="3366FF"/>
          <w:sz w:val="22"/>
          <w:szCs w:val="22"/>
        </w:rPr>
        <w:t>（Ａ４タテ）</w:t>
      </w:r>
    </w:p>
    <w:p w:rsidR="00DF2F83" w:rsidRDefault="00DF2F83" w:rsidP="00DF2F83">
      <w:pPr>
        <w:ind w:right="240"/>
        <w:rPr>
          <w:rFonts w:asciiTheme="minorEastAsia" w:eastAsiaTheme="minorEastAsia" w:hAnsiTheme="minorEastAsia"/>
          <w:color w:val="3366FF"/>
          <w:sz w:val="22"/>
          <w:szCs w:val="22"/>
        </w:rPr>
      </w:pPr>
    </w:p>
    <w:p w:rsidR="00DF2F83" w:rsidRDefault="00DF2F83" w:rsidP="00DF2F83">
      <w:pPr>
        <w:ind w:right="240"/>
        <w:rPr>
          <w:rFonts w:asciiTheme="minorEastAsia" w:eastAsiaTheme="minorEastAsia" w:hAnsiTheme="minorEastAsia"/>
          <w:color w:val="3366FF"/>
          <w:sz w:val="22"/>
          <w:szCs w:val="22"/>
        </w:rPr>
      </w:pPr>
    </w:p>
    <w:p w:rsidR="00DF2F83" w:rsidRDefault="00DF2F83" w:rsidP="00DF2F83">
      <w:pPr>
        <w:ind w:right="240"/>
        <w:rPr>
          <w:rFonts w:asciiTheme="minorEastAsia" w:eastAsiaTheme="minorEastAsia" w:hAnsiTheme="minorEastAsia"/>
          <w:color w:val="3366FF"/>
          <w:sz w:val="22"/>
          <w:szCs w:val="22"/>
        </w:rPr>
      </w:pPr>
    </w:p>
    <w:p w:rsidR="00DF2F83" w:rsidRDefault="00DF2F83" w:rsidP="00DF2F83">
      <w:pPr>
        <w:ind w:right="240"/>
        <w:rPr>
          <w:rFonts w:asciiTheme="minorEastAsia" w:eastAsiaTheme="minorEastAsia" w:hAnsiTheme="minorEastAsia"/>
          <w:color w:val="3366FF"/>
          <w:sz w:val="22"/>
          <w:szCs w:val="22"/>
        </w:rPr>
      </w:pPr>
    </w:p>
    <w:p w:rsidR="00DF2F83" w:rsidRDefault="00DF2F83" w:rsidP="00DF2F83">
      <w:pPr>
        <w:ind w:right="240"/>
        <w:rPr>
          <w:rFonts w:asciiTheme="minorEastAsia" w:eastAsiaTheme="minorEastAsia" w:hAnsiTheme="minorEastAsia"/>
          <w:color w:val="3366FF"/>
          <w:sz w:val="22"/>
          <w:szCs w:val="22"/>
        </w:rPr>
      </w:pPr>
    </w:p>
    <w:p w:rsidR="00DF2F83" w:rsidRPr="003A59CA" w:rsidRDefault="00DF2F83" w:rsidP="00DF2F83">
      <w:pPr>
        <w:ind w:right="240"/>
        <w:rPr>
          <w:rFonts w:asciiTheme="minorEastAsia" w:eastAsiaTheme="minorEastAsia" w:hAnsiTheme="minorEastAsia"/>
          <w:color w:val="3366FF"/>
          <w:sz w:val="22"/>
          <w:szCs w:val="22"/>
        </w:rPr>
      </w:pPr>
    </w:p>
    <w:p w:rsidR="00DF2F83" w:rsidRPr="008C7258" w:rsidRDefault="00DF2F83" w:rsidP="00DF2F83">
      <w:pPr>
        <w:jc w:val="both"/>
        <w:rPr>
          <w:color w:val="3366FF"/>
          <w:sz w:val="22"/>
          <w:szCs w:val="22"/>
        </w:rPr>
      </w:pPr>
      <w:r w:rsidRPr="008C7258">
        <w:rPr>
          <w:rFonts w:hint="eastAsia"/>
          <w:color w:val="3366FF"/>
          <w:sz w:val="22"/>
          <w:szCs w:val="22"/>
        </w:rPr>
        <w:lastRenderedPageBreak/>
        <w:t>（注）</w:t>
      </w:r>
      <w:r>
        <w:rPr>
          <w:rFonts w:hint="eastAsia"/>
          <w:color w:val="3366FF"/>
          <w:sz w:val="22"/>
          <w:szCs w:val="22"/>
        </w:rPr>
        <w:t>１</w:t>
      </w:r>
      <w:r w:rsidRPr="008C7258">
        <w:rPr>
          <w:rFonts w:hint="eastAsia"/>
          <w:color w:val="3366FF"/>
          <w:sz w:val="22"/>
          <w:szCs w:val="22"/>
        </w:rPr>
        <w:t xml:space="preserve">　工事と調査物件との位置を明示する</w:t>
      </w:r>
      <w:r>
        <w:rPr>
          <w:rFonts w:hint="eastAsia"/>
          <w:color w:val="3366FF"/>
          <w:sz w:val="22"/>
          <w:szCs w:val="22"/>
        </w:rPr>
        <w:t>。</w:t>
      </w:r>
    </w:p>
    <w:p w:rsidR="00DF2F83" w:rsidRPr="00957300" w:rsidRDefault="00DF2F83" w:rsidP="00DF2F83">
      <w:pPr>
        <w:ind w:leftChars="-50" w:left="-105" w:firstLineChars="350" w:firstLine="770"/>
        <w:jc w:val="both"/>
        <w:rPr>
          <w:rFonts w:asciiTheme="minorHAnsi" w:eastAsiaTheme="minorEastAsia" w:hAnsiTheme="minorHAnsi" w:cstheme="minorBidi"/>
          <w:color w:val="3366FF"/>
          <w:sz w:val="22"/>
          <w:szCs w:val="22"/>
        </w:rPr>
      </w:pPr>
      <w:r w:rsidRPr="008C7258">
        <w:rPr>
          <w:rFonts w:hint="eastAsia"/>
          <w:color w:val="3366FF"/>
          <w:sz w:val="22"/>
          <w:szCs w:val="22"/>
        </w:rPr>
        <w:t xml:space="preserve">２　</w:t>
      </w:r>
      <w:r w:rsidRPr="00957300">
        <w:rPr>
          <w:rFonts w:asciiTheme="minorHAnsi" w:eastAsiaTheme="minorEastAsia" w:hAnsiTheme="minorHAnsi" w:cstheme="minorBidi" w:hint="eastAsia"/>
          <w:color w:val="3366FF"/>
          <w:sz w:val="22"/>
          <w:szCs w:val="22"/>
        </w:rPr>
        <w:t>調査対象物件の図に、事後調査一覧表の整理番号</w:t>
      </w:r>
      <w:r w:rsidRPr="003A59CA">
        <w:rPr>
          <w:rFonts w:asciiTheme="minorHAnsi" w:eastAsiaTheme="minorEastAsia" w:hAnsiTheme="minorHAnsi" w:cstheme="minorBidi" w:hint="eastAsia"/>
          <w:color w:val="3366FF"/>
          <w:sz w:val="22"/>
          <w:szCs w:val="22"/>
        </w:rPr>
        <w:t>及び</w:t>
      </w:r>
      <w:r w:rsidRPr="00957300">
        <w:rPr>
          <w:rFonts w:asciiTheme="minorHAnsi" w:eastAsiaTheme="minorEastAsia" w:hAnsiTheme="minorHAnsi" w:cstheme="minorBidi" w:hint="eastAsia"/>
          <w:color w:val="3366FF"/>
          <w:sz w:val="22"/>
          <w:szCs w:val="22"/>
        </w:rPr>
        <w:t>物件所有者名を記載する。</w:t>
      </w:r>
    </w:p>
    <w:p w:rsidR="00DF2F83" w:rsidRPr="00957300" w:rsidRDefault="00DF2F83" w:rsidP="00DF2F83">
      <w:pPr>
        <w:ind w:firstLineChars="300" w:firstLine="660"/>
        <w:jc w:val="both"/>
        <w:rPr>
          <w:rFonts w:asciiTheme="minorHAnsi" w:eastAsiaTheme="minorEastAsia" w:hAnsiTheme="minorHAnsi" w:cstheme="minorBidi"/>
          <w:color w:val="3366FF"/>
          <w:sz w:val="22"/>
          <w:szCs w:val="22"/>
        </w:rPr>
      </w:pPr>
      <w:r w:rsidRPr="003A59CA">
        <w:rPr>
          <w:rFonts w:asciiTheme="minorHAnsi" w:eastAsiaTheme="minorEastAsia" w:hAnsiTheme="minorHAnsi" w:cstheme="minorBidi" w:hint="eastAsia"/>
          <w:color w:val="3366FF"/>
          <w:sz w:val="22"/>
          <w:szCs w:val="22"/>
        </w:rPr>
        <w:t>３</w:t>
      </w:r>
      <w:r w:rsidRPr="00957300">
        <w:rPr>
          <w:rFonts w:asciiTheme="minorHAnsi" w:eastAsiaTheme="minorEastAsia" w:hAnsiTheme="minorHAnsi" w:cstheme="minorBidi" w:hint="eastAsia"/>
          <w:color w:val="3366FF"/>
          <w:sz w:val="22"/>
          <w:szCs w:val="22"/>
        </w:rPr>
        <w:t xml:space="preserve">　外構（門・柵・塀）がある場合は、その位置も記載する。</w:t>
      </w:r>
    </w:p>
    <w:p w:rsidR="00DF2F83" w:rsidRPr="003A59CA" w:rsidRDefault="00DF2F83" w:rsidP="00DF2F83">
      <w:pPr>
        <w:ind w:firstLineChars="300" w:firstLine="660"/>
        <w:jc w:val="both"/>
        <w:rPr>
          <w:rFonts w:asciiTheme="minorHAnsi" w:eastAsiaTheme="minorEastAsia" w:hAnsiTheme="minorHAnsi" w:cstheme="minorBidi"/>
          <w:color w:val="3366FF"/>
          <w:sz w:val="22"/>
          <w:szCs w:val="22"/>
        </w:rPr>
      </w:pPr>
      <w:r w:rsidRPr="003A59CA">
        <w:rPr>
          <w:rFonts w:asciiTheme="minorHAnsi" w:eastAsiaTheme="minorEastAsia" w:hAnsiTheme="minorHAnsi" w:cstheme="minorBidi" w:hint="eastAsia"/>
          <w:color w:val="3366FF"/>
          <w:sz w:val="22"/>
          <w:szCs w:val="22"/>
        </w:rPr>
        <w:t>４</w:t>
      </w:r>
      <w:r w:rsidRPr="00957300">
        <w:rPr>
          <w:rFonts w:asciiTheme="minorHAnsi" w:eastAsiaTheme="minorEastAsia" w:hAnsiTheme="minorHAnsi" w:cstheme="minorBidi" w:hint="eastAsia"/>
          <w:color w:val="3366FF"/>
          <w:sz w:val="22"/>
          <w:szCs w:val="22"/>
        </w:rPr>
        <w:t xml:space="preserve">　調査対象物件の配置に沿った図にすること。（同じ図を使用し、数値等だけを変更</w:t>
      </w:r>
    </w:p>
    <w:p w:rsidR="00DF2F83" w:rsidRDefault="00DF2F83" w:rsidP="00DF2F83">
      <w:pPr>
        <w:ind w:leftChars="-100" w:left="-210" w:firstLineChars="500" w:firstLine="1100"/>
        <w:jc w:val="both"/>
        <w:rPr>
          <w:rFonts w:asciiTheme="minorHAnsi" w:eastAsiaTheme="minorEastAsia" w:hAnsiTheme="minorHAnsi" w:cstheme="minorBidi"/>
          <w:color w:val="3366FF"/>
          <w:sz w:val="22"/>
          <w:szCs w:val="22"/>
        </w:rPr>
      </w:pPr>
      <w:r w:rsidRPr="00957300">
        <w:rPr>
          <w:rFonts w:asciiTheme="minorHAnsi" w:eastAsiaTheme="minorEastAsia" w:hAnsiTheme="minorHAnsi" w:cstheme="minorBidi" w:hint="eastAsia"/>
          <w:color w:val="3366FF"/>
          <w:sz w:val="22"/>
          <w:szCs w:val="22"/>
        </w:rPr>
        <w:t>しないこと）</w:t>
      </w:r>
    </w:p>
    <w:p w:rsidR="00DF2F83" w:rsidRPr="004F43CC" w:rsidRDefault="00DF2F83" w:rsidP="00DF2F83">
      <w:pPr>
        <w:ind w:leftChars="-100" w:left="-210" w:firstLineChars="500" w:firstLine="1100"/>
        <w:jc w:val="both"/>
        <w:rPr>
          <w:rFonts w:asciiTheme="minorHAnsi" w:eastAsiaTheme="minorEastAsia" w:hAnsiTheme="minorHAnsi" w:cstheme="minorBidi"/>
          <w:color w:val="0070C0"/>
          <w:sz w:val="22"/>
          <w:szCs w:val="22"/>
        </w:rPr>
      </w:pPr>
      <w:r>
        <w:rPr>
          <w:rFonts w:asciiTheme="minorHAnsi" w:eastAsiaTheme="minorEastAsia" w:hAnsiTheme="minorHAnsi" w:cstheme="minorBidi" w:hint="eastAsia"/>
          <w:color w:val="3366FF"/>
          <w:sz w:val="22"/>
          <w:szCs w:val="22"/>
        </w:rPr>
        <w:t xml:space="preserve">　</w:t>
      </w:r>
      <w:r w:rsidRPr="004F43CC">
        <w:rPr>
          <w:rFonts w:asciiTheme="minorHAnsi" w:eastAsiaTheme="minorEastAsia" w:hAnsiTheme="minorHAnsi" w:cstheme="minorBidi" w:hint="eastAsia"/>
          <w:color w:val="0070C0"/>
          <w:sz w:val="22"/>
          <w:szCs w:val="22"/>
        </w:rPr>
        <w:t>埋設深さ、シールド機外径、官民境界までの距離は縮尺を整合させる。</w:t>
      </w:r>
    </w:p>
    <w:p w:rsidR="00DF2F83" w:rsidRPr="004F43CC" w:rsidRDefault="00DF2F83" w:rsidP="00DF2F83">
      <w:pPr>
        <w:ind w:leftChars="300" w:left="1070" w:hangingChars="200" w:hanging="440"/>
        <w:jc w:val="both"/>
        <w:rPr>
          <w:rFonts w:asciiTheme="minorHAnsi" w:eastAsiaTheme="minorEastAsia" w:hAnsiTheme="minorHAnsi" w:cstheme="minorBidi"/>
          <w:color w:val="0070C0"/>
          <w:sz w:val="22"/>
          <w:szCs w:val="22"/>
        </w:rPr>
      </w:pPr>
      <w:r w:rsidRPr="004F43CC">
        <w:rPr>
          <w:rFonts w:asciiTheme="minorHAnsi" w:eastAsiaTheme="minorEastAsia" w:hAnsiTheme="minorHAnsi" w:cstheme="minorBidi" w:hint="eastAsia"/>
          <w:color w:val="0070C0"/>
          <w:sz w:val="22"/>
          <w:szCs w:val="22"/>
        </w:rPr>
        <w:t>５　シールド工事または推進工事の場合は、掘進機外径が対象物件に最も近い位置から官民境界までの距離を記載する。</w:t>
      </w:r>
    </w:p>
    <w:p w:rsidR="00DF2F83" w:rsidRPr="00542369" w:rsidRDefault="00DF2F83" w:rsidP="00DF2F83">
      <w:pPr>
        <w:ind w:leftChars="300" w:left="1070" w:hangingChars="200" w:hanging="440"/>
        <w:jc w:val="both"/>
        <w:rPr>
          <w:rFonts w:asciiTheme="minorHAnsi" w:eastAsiaTheme="minorEastAsia" w:hAnsiTheme="minorHAnsi" w:cstheme="minorBidi"/>
          <w:color w:val="0070C0"/>
          <w:sz w:val="22"/>
          <w:szCs w:val="22"/>
        </w:rPr>
      </w:pPr>
      <w:r w:rsidRPr="004F43CC">
        <w:rPr>
          <w:rFonts w:asciiTheme="minorHAnsi" w:eastAsiaTheme="minorEastAsia" w:hAnsiTheme="minorHAnsi" w:cstheme="minorBidi" w:hint="eastAsia"/>
          <w:color w:val="0070C0"/>
          <w:sz w:val="22"/>
          <w:szCs w:val="22"/>
        </w:rPr>
        <w:t>６　掘削断面図には、掘進機位置から影響線を表示し、その影響角度を記入する。（例：４５°、５０°、５５°、６０°など）</w:t>
      </w:r>
    </w:p>
    <w:p w:rsidR="003A59CA" w:rsidRPr="00DF2F83" w:rsidRDefault="003A59CA" w:rsidP="008B1DE1">
      <w:pPr>
        <w:ind w:right="240"/>
        <w:rPr>
          <w:color w:val="3366FF"/>
          <w:sz w:val="22"/>
          <w:szCs w:val="22"/>
        </w:rPr>
      </w:pPr>
    </w:p>
    <w:sectPr w:rsidR="003A59CA" w:rsidRPr="00DF2F83" w:rsidSect="009E2D49">
      <w:headerReference w:type="default" r:id="rId8"/>
      <w:footerReference w:type="even" r:id="rId9"/>
      <w:footerReference w:type="first" r:id="rId10"/>
      <w:pgSz w:w="11906" w:h="16838" w:code="9"/>
      <w:pgMar w:top="1134" w:right="1418" w:bottom="1134" w:left="1418" w:header="851" w:footer="567" w:gutter="0"/>
      <w:pgNumType w:fmt="numberInDash" w:start="78"/>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97B" w:rsidRDefault="001F497B">
      <w:r>
        <w:separator/>
      </w:r>
    </w:p>
  </w:endnote>
  <w:endnote w:type="continuationSeparator" w:id="0">
    <w:p w:rsidR="001F497B" w:rsidRDefault="001F4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706" w:rsidRDefault="00EE7746" w:rsidP="004C2706">
    <w:pPr>
      <w:pStyle w:val="a5"/>
      <w:framePr w:wrap="around" w:vAnchor="text" w:hAnchor="margin" w:xAlign="center" w:y="1"/>
      <w:rPr>
        <w:rStyle w:val="a7"/>
      </w:rPr>
    </w:pPr>
    <w:r>
      <w:rPr>
        <w:rStyle w:val="a7"/>
      </w:rPr>
      <w:fldChar w:fldCharType="begin"/>
    </w:r>
    <w:r w:rsidR="004C2706">
      <w:rPr>
        <w:rStyle w:val="a7"/>
      </w:rPr>
      <w:instrText xml:space="preserve">PAGE  </w:instrText>
    </w:r>
    <w:r>
      <w:rPr>
        <w:rStyle w:val="a7"/>
      </w:rPr>
      <w:fldChar w:fldCharType="separate"/>
    </w:r>
    <w:r w:rsidR="007E2149">
      <w:rPr>
        <w:rStyle w:val="a7"/>
        <w:noProof/>
      </w:rPr>
      <w:t>- 76 -</w:t>
    </w:r>
    <w:r>
      <w:rPr>
        <w:rStyle w:val="a7"/>
      </w:rPr>
      <w:fldChar w:fldCharType="end"/>
    </w:r>
  </w:p>
  <w:p w:rsidR="004C2706" w:rsidRDefault="004C270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602" w:rsidRPr="009E2D49" w:rsidRDefault="00B17602">
    <w:pPr>
      <w:pStyle w:val="a5"/>
    </w:pPr>
  </w:p>
  <w:p w:rsidR="007E2149" w:rsidRPr="009E2D49" w:rsidRDefault="007E21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97B" w:rsidRDefault="001F497B">
      <w:r>
        <w:separator/>
      </w:r>
    </w:p>
  </w:footnote>
  <w:footnote w:type="continuationSeparator" w:id="0">
    <w:p w:rsidR="001F497B" w:rsidRDefault="001F49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B1A" w:rsidRDefault="00F71B1A" w:rsidP="00F71B1A">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496E36"/>
    <w:multiLevelType w:val="hybridMultilevel"/>
    <w:tmpl w:val="D6C8431A"/>
    <w:lvl w:ilvl="0" w:tplc="3C12FAFA">
      <w:start w:val="11"/>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savePreviewPicture/>
  <w:hdrShapeDefaults>
    <o:shapedefaults v:ext="edit" spidmax="2049" fillcolor="white" strokecolor="red">
      <v:fill color="white"/>
      <v:stroke color="re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B8E"/>
    <w:rsid w:val="00042524"/>
    <w:rsid w:val="00074E68"/>
    <w:rsid w:val="00077A59"/>
    <w:rsid w:val="00085AC3"/>
    <w:rsid w:val="000B2475"/>
    <w:rsid w:val="000B3856"/>
    <w:rsid w:val="000D79FF"/>
    <w:rsid w:val="00100559"/>
    <w:rsid w:val="00102010"/>
    <w:rsid w:val="00104BA2"/>
    <w:rsid w:val="00117C29"/>
    <w:rsid w:val="001314D8"/>
    <w:rsid w:val="00135175"/>
    <w:rsid w:val="00166119"/>
    <w:rsid w:val="001C181C"/>
    <w:rsid w:val="001F497B"/>
    <w:rsid w:val="00212600"/>
    <w:rsid w:val="00213805"/>
    <w:rsid w:val="00247306"/>
    <w:rsid w:val="0025751F"/>
    <w:rsid w:val="002606EE"/>
    <w:rsid w:val="002B1035"/>
    <w:rsid w:val="002B4AC8"/>
    <w:rsid w:val="002D523C"/>
    <w:rsid w:val="002F29A5"/>
    <w:rsid w:val="002F6B46"/>
    <w:rsid w:val="003052D1"/>
    <w:rsid w:val="00335F2C"/>
    <w:rsid w:val="003418E4"/>
    <w:rsid w:val="00341C93"/>
    <w:rsid w:val="003606C7"/>
    <w:rsid w:val="003A59CA"/>
    <w:rsid w:val="003B485A"/>
    <w:rsid w:val="003C6C8B"/>
    <w:rsid w:val="003E7DE7"/>
    <w:rsid w:val="00412AA7"/>
    <w:rsid w:val="00465C94"/>
    <w:rsid w:val="004C2706"/>
    <w:rsid w:val="00501AC1"/>
    <w:rsid w:val="00505AD3"/>
    <w:rsid w:val="00537C7E"/>
    <w:rsid w:val="00551073"/>
    <w:rsid w:val="00566B8E"/>
    <w:rsid w:val="0057221F"/>
    <w:rsid w:val="00633027"/>
    <w:rsid w:val="00636EB6"/>
    <w:rsid w:val="00654728"/>
    <w:rsid w:val="00656DF0"/>
    <w:rsid w:val="00675219"/>
    <w:rsid w:val="00680834"/>
    <w:rsid w:val="00685943"/>
    <w:rsid w:val="006A7A28"/>
    <w:rsid w:val="006D13E9"/>
    <w:rsid w:val="006E1A2A"/>
    <w:rsid w:val="00722864"/>
    <w:rsid w:val="00734F1D"/>
    <w:rsid w:val="007864C0"/>
    <w:rsid w:val="007E2149"/>
    <w:rsid w:val="0081600D"/>
    <w:rsid w:val="008429F3"/>
    <w:rsid w:val="008A461E"/>
    <w:rsid w:val="008B1DE1"/>
    <w:rsid w:val="008C7258"/>
    <w:rsid w:val="008D082C"/>
    <w:rsid w:val="008D50E0"/>
    <w:rsid w:val="00904F75"/>
    <w:rsid w:val="00912A6D"/>
    <w:rsid w:val="00930F99"/>
    <w:rsid w:val="009435BE"/>
    <w:rsid w:val="0095097E"/>
    <w:rsid w:val="00957300"/>
    <w:rsid w:val="00974809"/>
    <w:rsid w:val="00984130"/>
    <w:rsid w:val="009D25B0"/>
    <w:rsid w:val="009E1342"/>
    <w:rsid w:val="009E2D49"/>
    <w:rsid w:val="009F6064"/>
    <w:rsid w:val="009F6EBE"/>
    <w:rsid w:val="00A737F3"/>
    <w:rsid w:val="00AF4CA3"/>
    <w:rsid w:val="00B17602"/>
    <w:rsid w:val="00B3476C"/>
    <w:rsid w:val="00BB0CAB"/>
    <w:rsid w:val="00BB6B9B"/>
    <w:rsid w:val="00BD672B"/>
    <w:rsid w:val="00BF0ECE"/>
    <w:rsid w:val="00BF28CD"/>
    <w:rsid w:val="00C0787D"/>
    <w:rsid w:val="00C417E0"/>
    <w:rsid w:val="00C71084"/>
    <w:rsid w:val="00C814C1"/>
    <w:rsid w:val="00C9297C"/>
    <w:rsid w:val="00D027E9"/>
    <w:rsid w:val="00D12C4D"/>
    <w:rsid w:val="00D226DF"/>
    <w:rsid w:val="00D4374E"/>
    <w:rsid w:val="00D57BFA"/>
    <w:rsid w:val="00D57C49"/>
    <w:rsid w:val="00DA640B"/>
    <w:rsid w:val="00DB4D12"/>
    <w:rsid w:val="00DB54CF"/>
    <w:rsid w:val="00DF2F83"/>
    <w:rsid w:val="00E01CB8"/>
    <w:rsid w:val="00E34B0B"/>
    <w:rsid w:val="00E40C26"/>
    <w:rsid w:val="00E44457"/>
    <w:rsid w:val="00E53748"/>
    <w:rsid w:val="00E70D31"/>
    <w:rsid w:val="00E831EF"/>
    <w:rsid w:val="00EE239F"/>
    <w:rsid w:val="00EE506B"/>
    <w:rsid w:val="00EE7746"/>
    <w:rsid w:val="00EF0A0F"/>
    <w:rsid w:val="00F10F21"/>
    <w:rsid w:val="00F42C5F"/>
    <w:rsid w:val="00F444CC"/>
    <w:rsid w:val="00F71B1A"/>
    <w:rsid w:val="00F73117"/>
    <w:rsid w:val="00F7370E"/>
    <w:rsid w:val="00FC63F3"/>
    <w:rsid w:val="00FD2210"/>
    <w:rsid w:val="00FF7005"/>
    <w:rsid w:val="00FF7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red">
      <v:fill color="white"/>
      <v:stroke color="red"/>
      <v:textbox inset="5.85pt,.7pt,5.85pt,.7pt"/>
    </o:shapedefaults>
    <o:shapelayout v:ext="edit">
      <o:idmap v:ext="edit" data="1"/>
    </o:shapelayout>
  </w:shapeDefaults>
  <w:decimalSymbol w:val="."/>
  <w:listSeparator w:val=","/>
  <w15:docId w15:val="{855F363B-AD44-49D7-AC5D-F589E1E49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4809"/>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17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6E1A2A"/>
    <w:pPr>
      <w:jc w:val="center"/>
    </w:pPr>
    <w:rPr>
      <w:sz w:val="24"/>
      <w:szCs w:val="24"/>
    </w:rPr>
  </w:style>
  <w:style w:type="paragraph" w:styleId="a5">
    <w:name w:val="footer"/>
    <w:basedOn w:val="a"/>
    <w:link w:val="a6"/>
    <w:uiPriority w:val="99"/>
    <w:rsid w:val="004C2706"/>
    <w:pPr>
      <w:tabs>
        <w:tab w:val="center" w:pos="4252"/>
        <w:tab w:val="right" w:pos="8504"/>
      </w:tabs>
      <w:snapToGrid w:val="0"/>
    </w:pPr>
  </w:style>
  <w:style w:type="character" w:styleId="a7">
    <w:name w:val="page number"/>
    <w:basedOn w:val="a0"/>
    <w:rsid w:val="004C2706"/>
  </w:style>
  <w:style w:type="paragraph" w:styleId="a8">
    <w:name w:val="header"/>
    <w:basedOn w:val="a"/>
    <w:rsid w:val="00BB0CAB"/>
    <w:pPr>
      <w:tabs>
        <w:tab w:val="center" w:pos="4252"/>
        <w:tab w:val="right" w:pos="8504"/>
      </w:tabs>
      <w:snapToGrid w:val="0"/>
    </w:pPr>
  </w:style>
  <w:style w:type="character" w:customStyle="1" w:styleId="a6">
    <w:name w:val="フッター (文字)"/>
    <w:basedOn w:val="a0"/>
    <w:link w:val="a5"/>
    <w:uiPriority w:val="99"/>
    <w:rsid w:val="00F71B1A"/>
    <w:rPr>
      <w:kern w:val="2"/>
      <w:sz w:val="21"/>
      <w:szCs w:val="21"/>
    </w:rPr>
  </w:style>
  <w:style w:type="paragraph" w:styleId="a9">
    <w:name w:val="Balloon Text"/>
    <w:basedOn w:val="a"/>
    <w:link w:val="aa"/>
    <w:uiPriority w:val="99"/>
    <w:semiHidden/>
    <w:unhideWhenUsed/>
    <w:rsid w:val="00D226D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226D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AC40F-D724-404F-8634-F838FDB9B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Words>
  <Characters>314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事前調査写真</vt:lpstr>
      <vt:lpstr>事前調査写真</vt:lpstr>
    </vt:vector>
  </TitlesOfParts>
  <Company>下水道局</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事前調査写真</dc:title>
  <dc:creator>東京都</dc:creator>
  <cp:lastModifiedBy>Shuhei Kon</cp:lastModifiedBy>
  <cp:revision>2</cp:revision>
  <cp:lastPrinted>2016-12-06T04:21:00Z</cp:lastPrinted>
  <dcterms:created xsi:type="dcterms:W3CDTF">2022-11-25T01:18:00Z</dcterms:created>
  <dcterms:modified xsi:type="dcterms:W3CDTF">2022-11-25T01:18:00Z</dcterms:modified>
</cp:coreProperties>
</file>